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5"/>
        <w:gridCol w:w="1515"/>
      </w:tblGrid>
      <w:tr w:rsidR="00F90C14" w:rsidRPr="00F90C14" w:rsidTr="00B901E4">
        <w:trPr>
          <w:trHeight w:val="375"/>
        </w:trPr>
        <w:tc>
          <w:tcPr>
            <w:tcW w:w="4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90C14" w:rsidRPr="00F90C14" w:rsidRDefault="00F90C14" w:rsidP="00F90C14">
            <w:pPr>
              <w:widowControl/>
              <w:spacing w:line="240" w:lineRule="atLeast"/>
              <w:rPr>
                <w:rFonts w:ascii="inherit" w:eastAsia="微軟正黑體" w:hAnsi="inherit" w:cs="新細明體"/>
                <w:color w:val="000000"/>
                <w:kern w:val="0"/>
                <w:sz w:val="27"/>
                <w:szCs w:val="27"/>
              </w:rPr>
            </w:pPr>
            <w:r w:rsidRPr="00F90C14">
              <w:rPr>
                <w:rFonts w:ascii="inherit" w:eastAsia="微軟正黑體" w:hAnsi="inherit" w:cs="新細明體"/>
                <w:color w:val="000000"/>
                <w:kern w:val="0"/>
                <w:sz w:val="27"/>
                <w:szCs w:val="27"/>
              </w:rPr>
              <w:t>全國高級中學閱讀心得寫作</w:t>
            </w:r>
            <w:r w:rsidRPr="00F90C14">
              <w:rPr>
                <w:rFonts w:ascii="inherit" w:eastAsia="微軟正黑體" w:hAnsi="inherit" w:cs="新細明體"/>
                <w:color w:val="000000"/>
                <w:kern w:val="0"/>
                <w:sz w:val="27"/>
                <w:szCs w:val="27"/>
              </w:rPr>
              <w:t> </w:t>
            </w:r>
            <w:r w:rsidRPr="00F90C1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第1061031梯次</w:t>
            </w:r>
            <w:r w:rsidRPr="00F90C14">
              <w:rPr>
                <w:rFonts w:ascii="inherit" w:eastAsia="微軟正黑體" w:hAnsi="inherit" w:cs="新細明體"/>
                <w:color w:val="000000"/>
                <w:kern w:val="0"/>
                <w:sz w:val="27"/>
                <w:szCs w:val="27"/>
              </w:rPr>
              <w:t> </w:t>
            </w:r>
            <w:r w:rsidRPr="00F90C1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得獎作品</w:t>
            </w:r>
            <w:r w:rsidRPr="00F90C14">
              <w:rPr>
                <w:rFonts w:ascii="inherit" w:eastAsia="微軟正黑體" w:hAnsi="inherit" w:cs="新細明體"/>
                <w:color w:val="000000"/>
                <w:kern w:val="0"/>
                <w:sz w:val="27"/>
                <w:szCs w:val="27"/>
              </w:rPr>
              <w:t> </w:t>
            </w:r>
            <w:r w:rsidRPr="00F90C14">
              <w:rPr>
                <w:rFonts w:ascii="微軟正黑體" w:eastAsia="微軟正黑體" w:hAnsi="微軟正黑體" w:cs="新細明體" w:hint="eastAsia"/>
                <w:color w:val="FF0088"/>
                <w:kern w:val="0"/>
                <w:sz w:val="27"/>
                <w:szCs w:val="27"/>
                <w:bdr w:val="none" w:sz="0" w:space="0" w:color="auto" w:frame="1"/>
              </w:rPr>
              <w:t>7</w:t>
            </w:r>
            <w:r w:rsidRPr="00F90C14">
              <w:rPr>
                <w:rFonts w:ascii="inherit" w:eastAsia="微軟正黑體" w:hAnsi="inherit" w:cs="新細明體"/>
                <w:color w:val="000000"/>
                <w:kern w:val="0"/>
                <w:sz w:val="27"/>
                <w:szCs w:val="27"/>
              </w:rPr>
              <w:t> </w:t>
            </w:r>
            <w:r w:rsidRPr="00F90C1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筆資料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90C14" w:rsidRPr="00F90C14" w:rsidRDefault="00F90C14" w:rsidP="00F90C14">
            <w:pPr>
              <w:widowControl/>
              <w:spacing w:line="240" w:lineRule="atLeast"/>
              <w:rPr>
                <w:rFonts w:ascii="inherit" w:eastAsia="微軟正黑體" w:hAnsi="inherit" w:cs="新細明體" w:hint="eastAsia"/>
                <w:color w:val="000000"/>
                <w:kern w:val="0"/>
                <w:sz w:val="27"/>
                <w:szCs w:val="27"/>
              </w:rPr>
            </w:pPr>
          </w:p>
        </w:tc>
      </w:tr>
    </w:tbl>
    <w:p w:rsidR="00F90C14" w:rsidRPr="00F90C14" w:rsidRDefault="00F90C14" w:rsidP="00F90C1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3317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7"/>
      </w:tblGrid>
      <w:tr w:rsidR="00F90C14" w:rsidRPr="00F90C14" w:rsidTr="00B901E4">
        <w:tc>
          <w:tcPr>
            <w:tcW w:w="13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675"/>
              <w:gridCol w:w="1590"/>
              <w:gridCol w:w="870"/>
              <w:gridCol w:w="1350"/>
              <w:gridCol w:w="870"/>
              <w:gridCol w:w="870"/>
              <w:gridCol w:w="578"/>
              <w:gridCol w:w="1382"/>
              <w:gridCol w:w="2510"/>
              <w:gridCol w:w="630"/>
              <w:gridCol w:w="555"/>
            </w:tblGrid>
            <w:tr w:rsidR="00F90C14" w:rsidRPr="00F90C14" w:rsidTr="00B901E4">
              <w:trPr>
                <w:trHeight w:val="375"/>
                <w:jc w:val="center"/>
              </w:trPr>
              <w:tc>
                <w:tcPr>
                  <w:tcW w:w="87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區域</w:t>
                    </w:r>
                  </w:hyperlink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7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縣市</w:t>
                    </w:r>
                  </w:hyperlink>
                </w:p>
              </w:tc>
              <w:tc>
                <w:tcPr>
                  <w:tcW w:w="159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8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學校名稱</w:t>
                    </w:r>
                  </w:hyperlink>
                </w:p>
              </w:tc>
              <w:tc>
                <w:tcPr>
                  <w:tcW w:w="87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9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年級</w:t>
                    </w:r>
                  </w:hyperlink>
                </w:p>
              </w:tc>
              <w:tc>
                <w:tcPr>
                  <w:tcW w:w="135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0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科別</w:t>
                    </w:r>
                  </w:hyperlink>
                </w:p>
              </w:tc>
              <w:tc>
                <w:tcPr>
                  <w:tcW w:w="87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1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班級</w:t>
                    </w:r>
                  </w:hyperlink>
                </w:p>
              </w:tc>
              <w:tc>
                <w:tcPr>
                  <w:tcW w:w="87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2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作者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指導老師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3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作品標題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4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閱讀書名</w:t>
                    </w:r>
                  </w:hyperlink>
                </w:p>
              </w:tc>
              <w:tc>
                <w:tcPr>
                  <w:tcW w:w="63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5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名次</w:t>
                    </w:r>
                  </w:hyperlink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下載</w:t>
                  </w:r>
                </w:p>
              </w:tc>
            </w:tr>
            <w:tr w:rsidR="00F90C14" w:rsidRPr="00F90C14" w:rsidTr="00B901E4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</w:t>
                  </w:r>
                  <w:bookmarkStart w:id="0" w:name="_GoBack"/>
                  <w:bookmarkEnd w:id="0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加三乙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邱靖霖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唐</w:t>
                  </w:r>
                  <w:proofErr w:type="gramStart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于茹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6" w:tgtFrame="search_view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人生的當票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29</w:t>
                  </w: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張當票</w:t>
                  </w: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:</w:t>
                  </w: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典當不到的人生啟發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76" type="#_x0000_t75" style="width:20.2pt;height:16.6pt" o:ole="">
                        <v:imagedata r:id="rId17" o:title=""/>
                      </v:shape>
                      <w:control r:id="rId18" w:name="DefaultOcxName1" w:shapeid="_x0000_i1276"/>
                    </w:object>
                  </w:r>
                </w:p>
              </w:tc>
            </w:tr>
            <w:tr w:rsidR="00F90C14" w:rsidRPr="00F90C14" w:rsidTr="00B901E4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機二乙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曹宇承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9" w:tgtFrame="search_view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社交焦慮症患者的介紹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宅男宅女</w:t>
                  </w:r>
                  <w:proofErr w:type="gramEnd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症候群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275" type="#_x0000_t75" style="width:20.2pt;height:16.6pt" o:ole="">
                        <v:imagedata r:id="rId17" o:title=""/>
                      </v:shape>
                      <w:control r:id="rId20" w:name="DefaultOcxName2" w:shapeid="_x0000_i1275"/>
                    </w:object>
                  </w:r>
                </w:p>
              </w:tc>
            </w:tr>
            <w:tr w:rsidR="00F90C14" w:rsidRPr="00F90C14" w:rsidTr="00B901E4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畜產保健科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畜保</w:t>
                  </w:r>
                  <w:proofErr w:type="gramEnd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黃鈺捷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趙悅伶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1" w:tgtFrame="search_view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「流浪」不是罪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黃阿瑪的</w:t>
                  </w:r>
                  <w:proofErr w:type="gramStart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后</w:t>
                  </w:r>
                  <w:proofErr w:type="gramEnd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宮生活：阿瑪建國史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274" type="#_x0000_t75" style="width:20.2pt;height:16.6pt" o:ole="">
                        <v:imagedata r:id="rId17" o:title=""/>
                      </v:shape>
                      <w:control r:id="rId22" w:name="DefaultOcxName3" w:shapeid="_x0000_i1274"/>
                    </w:object>
                  </w:r>
                </w:p>
              </w:tc>
            </w:tr>
            <w:tr w:rsidR="00F90C14" w:rsidRPr="00F90C14" w:rsidTr="00B901E4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畜產保健科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畜保</w:t>
                  </w:r>
                  <w:proofErr w:type="gramEnd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楊貫群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趙悅伶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3" w:tgtFrame="search_view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心念一轉，世界就會不一樣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心念</w:t>
                  </w: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-25</w:t>
                  </w: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堂從情緒引道學習的內在課程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特優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273" type="#_x0000_t75" style="width:20.2pt;height:16.6pt" o:ole="">
                        <v:imagedata r:id="rId17" o:title=""/>
                      </v:shape>
                      <w:control r:id="rId24" w:name="DefaultOcxName4" w:shapeid="_x0000_i1273"/>
                    </w:object>
                  </w:r>
                </w:p>
              </w:tc>
            </w:tr>
            <w:tr w:rsidR="00F90C14" w:rsidRPr="00F90C14" w:rsidTr="00B901E4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加二乙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張芳瑜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5" w:tgtFrame="search_view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學會放下，把握當下。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學會放下，把握當下。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272" type="#_x0000_t75" style="width:20.2pt;height:16.6pt" o:ole="">
                        <v:imagedata r:id="rId17" o:title=""/>
                      </v:shape>
                      <w:control r:id="rId26" w:name="DefaultOcxName5" w:shapeid="_x0000_i1272"/>
                    </w:object>
                  </w:r>
                </w:p>
              </w:tc>
            </w:tr>
            <w:tr w:rsidR="00F90C14" w:rsidRPr="00F90C14" w:rsidTr="00B901E4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加二乙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張家菁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7" w:tgtFrame="search_view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無心的壞話，會寄放孩子一輩子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無心的壞話，會寄放孩子一輩子：培養正向好孩子的日常教養替代句全書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271" type="#_x0000_t75" style="width:20.2pt;height:16.6pt" o:ole="">
                        <v:imagedata r:id="rId17" o:title=""/>
                      </v:shape>
                      <w:control r:id="rId28" w:name="DefaultOcxName6" w:shapeid="_x0000_i1271"/>
                    </w:object>
                  </w:r>
                </w:p>
              </w:tc>
            </w:tr>
            <w:tr w:rsidR="00F90C14" w:rsidRPr="00F90C14" w:rsidTr="00B901E4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加二乙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謝</w:t>
                  </w:r>
                  <w:proofErr w:type="gramStart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薰</w:t>
                  </w:r>
                  <w:proofErr w:type="gramEnd"/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毅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9" w:tgtFrame="search_view" w:history="1">
                    <w:r w:rsidRPr="00F90C14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無心的壞話，會寄放孩子一輩子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無心的壞話，會寄放孩子一輩子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90C14" w:rsidRPr="00F90C14" w:rsidRDefault="00F90C14" w:rsidP="00F90C14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90C14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270" type="#_x0000_t75" style="width:20.2pt;height:16.6pt" o:ole="">
                        <v:imagedata r:id="rId17" o:title=""/>
                      </v:shape>
                      <w:control r:id="rId30" w:name="DefaultOcxName7" w:shapeid="_x0000_i1270"/>
                    </w:object>
                  </w:r>
                </w:p>
              </w:tc>
            </w:tr>
          </w:tbl>
          <w:p w:rsidR="00F90C14" w:rsidRPr="00F90C14" w:rsidRDefault="00F90C14" w:rsidP="00F90C14">
            <w:pPr>
              <w:widowControl/>
              <w:spacing w:line="240" w:lineRule="atLeast"/>
              <w:jc w:val="center"/>
              <w:rPr>
                <w:rFonts w:ascii="inherit" w:eastAsia="微軟正黑體" w:hAnsi="inherit" w:cs="新細明體"/>
                <w:color w:val="000000"/>
                <w:kern w:val="0"/>
                <w:sz w:val="27"/>
                <w:szCs w:val="27"/>
              </w:rPr>
            </w:pPr>
          </w:p>
        </w:tc>
      </w:tr>
    </w:tbl>
    <w:p w:rsidR="00F90C14" w:rsidRPr="00F90C14" w:rsidRDefault="00F90C14" w:rsidP="00F90C1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9054D" w:rsidRDefault="00D9054D"/>
    <w:sectPr w:rsidR="00D9054D" w:rsidSect="00520AEB">
      <w:pgSz w:w="14572" w:h="20639" w:code="12"/>
      <w:pgMar w:top="851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14"/>
    <w:rsid w:val="00520AEB"/>
    <w:rsid w:val="00B901E4"/>
    <w:rsid w:val="00D9054D"/>
    <w:rsid w:val="00F9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s.edu.tw/index.php?p=search&amp;act=do_search&amp;s_contest_number=1061031&amp;s_area=18&amp;s_city=070408&amp;orderby=school_name&amp;order=" TargetMode="External"/><Relationship Id="rId13" Type="http://schemas.openxmlformats.org/officeDocument/2006/relationships/hyperlink" Target="http://www.shs.edu.tw/index.php?p=search&amp;act=do_search&amp;s_contest_number=1061031&amp;s_area=18&amp;s_city=070408&amp;orderby=over_name&amp;order=" TargetMode="External"/><Relationship Id="rId18" Type="http://schemas.openxmlformats.org/officeDocument/2006/relationships/control" Target="activeX/activeX1.xml"/><Relationship Id="rId26" Type="http://schemas.openxmlformats.org/officeDocument/2006/relationships/control" Target="activeX/activeX5.xml"/><Relationship Id="rId3" Type="http://schemas.microsoft.com/office/2007/relationships/stylesWithEffects" Target="stylesWithEffects.xml"/><Relationship Id="rId21" Type="http://schemas.openxmlformats.org/officeDocument/2006/relationships/hyperlink" Target="http://www.shs.edu.tw/search_view_over.php?work_id=2063998" TargetMode="External"/><Relationship Id="rId7" Type="http://schemas.openxmlformats.org/officeDocument/2006/relationships/hyperlink" Target="http://www.shs.edu.tw/index.php?p=search&amp;act=do_search&amp;s_contest_number=1061031&amp;s_area=18&amp;s_city=070408&amp;orderby=school_city&amp;order=" TargetMode="External"/><Relationship Id="rId12" Type="http://schemas.openxmlformats.org/officeDocument/2006/relationships/hyperlink" Target="http://www.shs.edu.tw/index.php?p=search&amp;act=do_search&amp;s_contest_number=1061031&amp;s_area=18&amp;s_city=070408&amp;orderby=writer_name&amp;order=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www.shs.edu.tw/search_view_over.php?work_id=200072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hs.edu.tw/search_view_over.php?work_id=2018796" TargetMode="External"/><Relationship Id="rId20" Type="http://schemas.openxmlformats.org/officeDocument/2006/relationships/control" Target="activeX/activeX2.xml"/><Relationship Id="rId29" Type="http://schemas.openxmlformats.org/officeDocument/2006/relationships/hyperlink" Target="http://www.shs.edu.tw/search_view_over.php?work_id=20665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hs.edu.tw/index.php?p=search&amp;act=do_search&amp;s_contest_number=1061031&amp;s_area=18&amp;s_city=070408&amp;orderby=area_name&amp;order=" TargetMode="External"/><Relationship Id="rId11" Type="http://schemas.openxmlformats.org/officeDocument/2006/relationships/hyperlink" Target="http://www.shs.edu.tw/index.php?p=search&amp;act=do_search&amp;s_contest_number=1061031&amp;s_area=18&amp;s_city=070408&amp;orderby=writer_classname&amp;order=" TargetMode="External"/><Relationship Id="rId24" Type="http://schemas.openxmlformats.org/officeDocument/2006/relationships/control" Target="activeX/activeX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hs.edu.tw/index.php?p=search&amp;act=do_search&amp;s_contest_number=1061031&amp;s_area=18&amp;s_city=070408&amp;orderby=score_ranking&amp;order=" TargetMode="External"/><Relationship Id="rId23" Type="http://schemas.openxmlformats.org/officeDocument/2006/relationships/hyperlink" Target="http://www.shs.edu.tw/search_view_over.php?work_id=2068298" TargetMode="External"/><Relationship Id="rId28" Type="http://schemas.openxmlformats.org/officeDocument/2006/relationships/control" Target="activeX/activeX6.xml"/><Relationship Id="rId10" Type="http://schemas.openxmlformats.org/officeDocument/2006/relationships/hyperlink" Target="http://www.shs.edu.tw/index.php?p=search&amp;act=do_search&amp;s_contest_number=1061031&amp;s_area=18&amp;s_city=070408&amp;orderby=writer_department&amp;order=" TargetMode="External"/><Relationship Id="rId19" Type="http://schemas.openxmlformats.org/officeDocument/2006/relationships/hyperlink" Target="http://www.shs.edu.tw/search_view_over.php?work_id=204975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hs.edu.tw/index.php?p=search&amp;act=do_search&amp;s_contest_number=1061031&amp;s_area=18&amp;s_city=070408&amp;orderby=writer_grade&amp;order=" TargetMode="External"/><Relationship Id="rId14" Type="http://schemas.openxmlformats.org/officeDocument/2006/relationships/hyperlink" Target="http://www.shs.edu.tw/index.php?p=search&amp;act=do_search&amp;s_contest_number=1061031&amp;s_area=18&amp;s_city=070408&amp;orderby=over_c_title&amp;order=" TargetMode="External"/><Relationship Id="rId22" Type="http://schemas.openxmlformats.org/officeDocument/2006/relationships/control" Target="activeX/activeX3.xml"/><Relationship Id="rId27" Type="http://schemas.openxmlformats.org/officeDocument/2006/relationships/hyperlink" Target="http://www.shs.edu.tw/search_view_over.php?work_id=2002804" TargetMode="External"/><Relationship Id="rId30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F21F-EE38-44D1-9452-97354A8D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2018-03-12T02:10:00Z</dcterms:created>
  <dcterms:modified xsi:type="dcterms:W3CDTF">2018-03-12T02:20:00Z</dcterms:modified>
</cp:coreProperties>
</file>